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6EF4" w14:textId="77777777" w:rsidR="00351FD0" w:rsidRDefault="00351FD0" w:rsidP="006D13B5">
      <w:pPr>
        <w:pStyle w:val="BodyA"/>
        <w:jc w:val="center"/>
      </w:pPr>
    </w:p>
    <w:p w14:paraId="33528773" w14:textId="1271A799" w:rsidR="007931EC" w:rsidRPr="00153AD7" w:rsidRDefault="006D13B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bCs/>
          <w:sz w:val="28"/>
          <w:szCs w:val="28"/>
        </w:rPr>
      </w:pPr>
      <w:r>
        <w:rPr>
          <w:rStyle w:val="None"/>
          <w:b/>
          <w:bCs/>
          <w:sz w:val="28"/>
          <w:szCs w:val="28"/>
          <w:u w:val="single"/>
        </w:rPr>
        <w:br/>
      </w:r>
      <w:r w:rsidR="00A97DF8">
        <w:rPr>
          <w:rStyle w:val="None"/>
          <w:b/>
          <w:bCs/>
          <w:sz w:val="28"/>
          <w:szCs w:val="28"/>
        </w:rPr>
        <w:t>202</w:t>
      </w:r>
      <w:r w:rsidR="00BC1636">
        <w:rPr>
          <w:rStyle w:val="None"/>
          <w:b/>
          <w:bCs/>
          <w:sz w:val="28"/>
          <w:szCs w:val="28"/>
        </w:rPr>
        <w:t>5</w:t>
      </w:r>
      <w:r w:rsidR="00347715" w:rsidRPr="00153AD7">
        <w:rPr>
          <w:rStyle w:val="None"/>
          <w:b/>
          <w:bCs/>
          <w:sz w:val="28"/>
          <w:szCs w:val="28"/>
          <w:lang w:val="da-DK"/>
        </w:rPr>
        <w:t xml:space="preserve"> BLACK HILLS PLEIN AIR PAINT OUT</w:t>
      </w:r>
    </w:p>
    <w:p w14:paraId="00232531" w14:textId="77777777" w:rsidR="007931EC" w:rsidRPr="00153AD7"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bCs/>
          <w:sz w:val="28"/>
          <w:szCs w:val="28"/>
          <w:lang w:val="de-DE"/>
        </w:rPr>
      </w:pPr>
      <w:r w:rsidRPr="00153AD7">
        <w:rPr>
          <w:rStyle w:val="None"/>
          <w:b/>
          <w:bCs/>
          <w:sz w:val="28"/>
          <w:szCs w:val="28"/>
          <w:lang w:val="de-DE"/>
        </w:rPr>
        <w:t xml:space="preserve">REGISTRATION FORM </w:t>
      </w:r>
    </w:p>
    <w:p w14:paraId="5F56772E" w14:textId="13EDC9BF"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bCs/>
          <w:sz w:val="26"/>
          <w:szCs w:val="26"/>
        </w:rPr>
      </w:pPr>
      <w:r>
        <w:rPr>
          <w:rStyle w:val="None"/>
          <w:b/>
          <w:bCs/>
          <w:sz w:val="26"/>
          <w:szCs w:val="26"/>
        </w:rPr>
        <w:t xml:space="preserve">September </w:t>
      </w:r>
      <w:r w:rsidR="00A97DF8">
        <w:rPr>
          <w:rStyle w:val="None"/>
          <w:b/>
          <w:bCs/>
          <w:sz w:val="26"/>
          <w:szCs w:val="26"/>
        </w:rPr>
        <w:t>1</w:t>
      </w:r>
      <w:r w:rsidR="00BC1636">
        <w:rPr>
          <w:rStyle w:val="None"/>
          <w:b/>
          <w:bCs/>
          <w:sz w:val="26"/>
          <w:szCs w:val="26"/>
        </w:rPr>
        <w:t>8-20</w:t>
      </w:r>
      <w:r w:rsidR="00351FD0">
        <w:rPr>
          <w:rStyle w:val="None"/>
          <w:b/>
          <w:bCs/>
          <w:sz w:val="26"/>
          <w:szCs w:val="26"/>
        </w:rPr>
        <w:t>, 202</w:t>
      </w:r>
      <w:r w:rsidR="00BC1636">
        <w:rPr>
          <w:rStyle w:val="None"/>
          <w:b/>
          <w:bCs/>
          <w:sz w:val="26"/>
          <w:szCs w:val="26"/>
        </w:rPr>
        <w:t>5</w:t>
      </w:r>
    </w:p>
    <w:p w14:paraId="13270A43"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pPr>
    </w:p>
    <w:p w14:paraId="5BC17971" w14:textId="2DC870D0"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b/>
          <w:bCs/>
          <w:sz w:val="26"/>
          <w:szCs w:val="26"/>
        </w:rPr>
      </w:pPr>
      <w:proofErr w:type="gramStart"/>
      <w:r>
        <w:rPr>
          <w:rStyle w:val="None"/>
          <w:b/>
          <w:bCs/>
          <w:sz w:val="26"/>
          <w:szCs w:val="26"/>
        </w:rPr>
        <w:t>NAME:_</w:t>
      </w:r>
      <w:proofErr w:type="gramEnd"/>
      <w:r>
        <w:rPr>
          <w:rStyle w:val="None"/>
          <w:b/>
          <w:bCs/>
          <w:sz w:val="26"/>
          <w:szCs w:val="26"/>
        </w:rPr>
        <w:t>___________________________________________________</w:t>
      </w:r>
      <w:r w:rsidR="00F54412">
        <w:rPr>
          <w:rStyle w:val="None"/>
          <w:b/>
          <w:bCs/>
          <w:sz w:val="26"/>
          <w:szCs w:val="26"/>
        </w:rPr>
        <w:t>_______________</w:t>
      </w:r>
      <w:r>
        <w:rPr>
          <w:rStyle w:val="None"/>
          <w:b/>
          <w:bCs/>
          <w:sz w:val="26"/>
          <w:szCs w:val="26"/>
        </w:rPr>
        <w:t>_</w:t>
      </w:r>
    </w:p>
    <w:p w14:paraId="285CBA5F"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rebuchet MS" w:eastAsia="Trebuchet MS" w:hAnsi="Trebuchet MS" w:cs="Trebuchet MS"/>
          <w:b/>
          <w:bCs/>
          <w:sz w:val="26"/>
          <w:szCs w:val="26"/>
        </w:rPr>
      </w:pPr>
    </w:p>
    <w:p w14:paraId="08668B95" w14:textId="33E890E7"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b/>
          <w:bCs/>
          <w:sz w:val="26"/>
          <w:szCs w:val="26"/>
        </w:rPr>
      </w:pPr>
      <w:r>
        <w:rPr>
          <w:rStyle w:val="None"/>
          <w:b/>
          <w:bCs/>
          <w:sz w:val="26"/>
          <w:szCs w:val="26"/>
          <w:lang w:val="de-DE"/>
        </w:rPr>
        <w:t>ADDRESS:</w:t>
      </w:r>
      <w:r>
        <w:rPr>
          <w:rStyle w:val="None"/>
          <w:b/>
          <w:bCs/>
          <w:sz w:val="26"/>
          <w:szCs w:val="26"/>
        </w:rPr>
        <w:t>__________________________________________________</w:t>
      </w:r>
      <w:r w:rsidR="00F54412">
        <w:rPr>
          <w:rStyle w:val="None"/>
          <w:b/>
          <w:bCs/>
          <w:sz w:val="26"/>
          <w:szCs w:val="26"/>
        </w:rPr>
        <w:t>_______________</w:t>
      </w:r>
      <w:r>
        <w:rPr>
          <w:rStyle w:val="None"/>
          <w:b/>
          <w:bCs/>
          <w:sz w:val="26"/>
          <w:szCs w:val="26"/>
        </w:rPr>
        <w:t>_</w:t>
      </w:r>
    </w:p>
    <w:p w14:paraId="61058807" w14:textId="4A152CA9"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rebuchet MS" w:eastAsia="Trebuchet MS" w:hAnsi="Trebuchet MS" w:cs="Trebuchet MS"/>
          <w:b/>
          <w:bCs/>
          <w:sz w:val="26"/>
          <w:szCs w:val="26"/>
        </w:rPr>
      </w:pPr>
    </w:p>
    <w:p w14:paraId="2C405786" w14:textId="4709267D"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b/>
          <w:bCs/>
          <w:sz w:val="26"/>
          <w:szCs w:val="26"/>
        </w:rPr>
      </w:pPr>
      <w:r>
        <w:rPr>
          <w:rStyle w:val="None"/>
          <w:b/>
          <w:bCs/>
          <w:sz w:val="26"/>
          <w:szCs w:val="26"/>
        </w:rPr>
        <w:t>Cell #________________</w:t>
      </w:r>
      <w:r w:rsidR="00F54412">
        <w:rPr>
          <w:rStyle w:val="None"/>
          <w:b/>
          <w:bCs/>
          <w:sz w:val="26"/>
          <w:szCs w:val="26"/>
        </w:rPr>
        <w:t>_______</w:t>
      </w:r>
      <w:r>
        <w:rPr>
          <w:rStyle w:val="None"/>
          <w:b/>
          <w:bCs/>
          <w:sz w:val="26"/>
          <w:szCs w:val="26"/>
        </w:rPr>
        <w:t>_____</w:t>
      </w:r>
      <w:proofErr w:type="gramStart"/>
      <w:r>
        <w:rPr>
          <w:rStyle w:val="None"/>
          <w:b/>
          <w:bCs/>
          <w:sz w:val="26"/>
          <w:szCs w:val="26"/>
          <w:lang w:val="de-DE"/>
        </w:rPr>
        <w:t>EMAIL:</w:t>
      </w:r>
      <w:r>
        <w:rPr>
          <w:rStyle w:val="None"/>
          <w:b/>
          <w:bCs/>
          <w:sz w:val="26"/>
          <w:szCs w:val="26"/>
        </w:rPr>
        <w:t>_</w:t>
      </w:r>
      <w:proofErr w:type="gramEnd"/>
      <w:r>
        <w:rPr>
          <w:rStyle w:val="None"/>
          <w:b/>
          <w:bCs/>
          <w:sz w:val="26"/>
          <w:szCs w:val="26"/>
        </w:rPr>
        <w:t>__________________________</w:t>
      </w:r>
      <w:r w:rsidR="00F54412">
        <w:rPr>
          <w:rStyle w:val="None"/>
          <w:b/>
          <w:bCs/>
          <w:sz w:val="26"/>
          <w:szCs w:val="26"/>
        </w:rPr>
        <w:t>________</w:t>
      </w:r>
      <w:r>
        <w:rPr>
          <w:rStyle w:val="None"/>
          <w:b/>
          <w:bCs/>
          <w:sz w:val="26"/>
          <w:szCs w:val="26"/>
        </w:rPr>
        <w:t xml:space="preserve">_         </w:t>
      </w:r>
    </w:p>
    <w:p w14:paraId="3B6A877F"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rebuchet MS" w:eastAsia="Trebuchet MS" w:hAnsi="Trebuchet MS" w:cs="Trebuchet MS"/>
          <w:b/>
          <w:bCs/>
          <w:sz w:val="26"/>
          <w:szCs w:val="26"/>
        </w:rPr>
      </w:pPr>
    </w:p>
    <w:p w14:paraId="00DCE87C" w14:textId="65611649"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b/>
          <w:bCs/>
          <w:sz w:val="26"/>
          <w:szCs w:val="26"/>
        </w:rPr>
      </w:pPr>
      <w:r>
        <w:rPr>
          <w:rStyle w:val="None"/>
          <w:b/>
          <w:bCs/>
          <w:sz w:val="26"/>
          <w:szCs w:val="26"/>
          <w:lang w:val="de-DE"/>
        </w:rPr>
        <w:t>WEBSITE:</w:t>
      </w:r>
      <w:r>
        <w:rPr>
          <w:rStyle w:val="None"/>
          <w:b/>
          <w:bCs/>
          <w:sz w:val="26"/>
          <w:szCs w:val="26"/>
        </w:rPr>
        <w:t>___________________________________________________</w:t>
      </w:r>
      <w:r w:rsidR="00F54412">
        <w:rPr>
          <w:rStyle w:val="None"/>
          <w:b/>
          <w:bCs/>
          <w:sz w:val="26"/>
          <w:szCs w:val="26"/>
        </w:rPr>
        <w:t>_______________</w:t>
      </w:r>
    </w:p>
    <w:p w14:paraId="35CF8C41"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rebuchet MS" w:eastAsia="Trebuchet MS" w:hAnsi="Trebuchet MS" w:cs="Trebuchet MS"/>
          <w:b/>
          <w:bCs/>
          <w:sz w:val="28"/>
          <w:szCs w:val="28"/>
        </w:rPr>
      </w:pPr>
    </w:p>
    <w:p w14:paraId="5F69CD67" w14:textId="77777777" w:rsidR="00841488" w:rsidRDefault="00841488"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bCs/>
          <w:sz w:val="32"/>
          <w:szCs w:val="32"/>
          <w:u w:val="single"/>
        </w:rPr>
      </w:pPr>
    </w:p>
    <w:p w14:paraId="76445DB9" w14:textId="345F5060" w:rsidR="007931EC" w:rsidRDefault="00332F10"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bCs/>
          <w:sz w:val="32"/>
          <w:szCs w:val="32"/>
          <w:u w:val="single"/>
        </w:rPr>
      </w:pPr>
      <w:r>
        <w:rPr>
          <w:rStyle w:val="None"/>
          <w:b/>
          <w:bCs/>
          <w:sz w:val="32"/>
          <w:szCs w:val="32"/>
          <w:u w:val="single"/>
        </w:rPr>
        <w:t>Registration Fee: $1</w:t>
      </w:r>
      <w:r w:rsidR="00BC1636">
        <w:rPr>
          <w:rStyle w:val="None"/>
          <w:b/>
          <w:bCs/>
          <w:sz w:val="32"/>
          <w:szCs w:val="32"/>
          <w:u w:val="single"/>
        </w:rPr>
        <w:t>50</w:t>
      </w:r>
      <w:r w:rsidR="00347715" w:rsidRPr="00153AD7">
        <w:rPr>
          <w:rStyle w:val="None"/>
          <w:b/>
          <w:bCs/>
          <w:sz w:val="32"/>
          <w:szCs w:val="32"/>
          <w:u w:val="single"/>
        </w:rPr>
        <w:t xml:space="preserve"> </w:t>
      </w:r>
    </w:p>
    <w:p w14:paraId="26EEA4FD" w14:textId="566AEAF0" w:rsidR="00332F10" w:rsidRPr="00153AD7" w:rsidRDefault="00332F10"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bCs/>
          <w:sz w:val="32"/>
          <w:szCs w:val="32"/>
          <w:u w:val="single"/>
        </w:rPr>
      </w:pPr>
      <w:r>
        <w:rPr>
          <w:rStyle w:val="None"/>
          <w:b/>
          <w:bCs/>
          <w:sz w:val="32"/>
          <w:szCs w:val="32"/>
          <w:u w:val="single"/>
        </w:rPr>
        <w:t xml:space="preserve">Last Day to Register is August </w:t>
      </w:r>
      <w:r w:rsidR="00BC1636">
        <w:rPr>
          <w:rStyle w:val="None"/>
          <w:b/>
          <w:bCs/>
          <w:sz w:val="32"/>
          <w:szCs w:val="32"/>
          <w:u w:val="single"/>
        </w:rPr>
        <w:t>29</w:t>
      </w:r>
      <w:r>
        <w:rPr>
          <w:rStyle w:val="None"/>
          <w:b/>
          <w:bCs/>
          <w:sz w:val="32"/>
          <w:szCs w:val="32"/>
          <w:u w:val="single"/>
        </w:rPr>
        <w:t xml:space="preserve"> – Maximum of 2</w:t>
      </w:r>
      <w:r w:rsidR="00BC1636">
        <w:rPr>
          <w:rStyle w:val="None"/>
          <w:b/>
          <w:bCs/>
          <w:sz w:val="32"/>
          <w:szCs w:val="32"/>
          <w:u w:val="single"/>
        </w:rPr>
        <w:t>1</w:t>
      </w:r>
      <w:r>
        <w:rPr>
          <w:rStyle w:val="None"/>
          <w:b/>
          <w:bCs/>
          <w:sz w:val="32"/>
          <w:szCs w:val="32"/>
          <w:u w:val="single"/>
        </w:rPr>
        <w:t xml:space="preserve"> Artists Accepted</w:t>
      </w:r>
    </w:p>
    <w:p w14:paraId="37CC6BC8"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pPr>
    </w:p>
    <w:p w14:paraId="384FAEF3" w14:textId="77777777"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Pr>
          <w:rStyle w:val="None"/>
          <w:sz w:val="28"/>
          <w:szCs w:val="28"/>
        </w:rPr>
        <w:t>I agree to bear all risk and expense for any loss, theft, or damage to my paintings or other personal property or injury to my person, regardless of cause.</w:t>
      </w:r>
    </w:p>
    <w:p w14:paraId="63F76B34"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p>
    <w:p w14:paraId="25D89C4F" w14:textId="7AA8A87F"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Pr>
          <w:rStyle w:val="None"/>
          <w:sz w:val="28"/>
          <w:szCs w:val="28"/>
        </w:rPr>
        <w:t>I indemnify and hold harmless Black Hills Plein Air Paint Out</w:t>
      </w:r>
      <w:r w:rsidR="00D62862">
        <w:rPr>
          <w:rStyle w:val="None"/>
          <w:sz w:val="28"/>
          <w:szCs w:val="28"/>
        </w:rPr>
        <w:t xml:space="preserve"> (BHPAPO)</w:t>
      </w:r>
      <w:r>
        <w:rPr>
          <w:rStyle w:val="None"/>
          <w:sz w:val="28"/>
          <w:szCs w:val="28"/>
        </w:rPr>
        <w:t>, Hill City Arts Council</w:t>
      </w:r>
      <w:r w:rsidR="00F54412">
        <w:rPr>
          <w:rStyle w:val="None"/>
          <w:sz w:val="28"/>
          <w:szCs w:val="28"/>
        </w:rPr>
        <w:t xml:space="preserve"> </w:t>
      </w:r>
      <w:r>
        <w:rPr>
          <w:rStyle w:val="None"/>
          <w:sz w:val="28"/>
          <w:szCs w:val="28"/>
        </w:rPr>
        <w:t>(HCAC), HC Chamber of Commerce,</w:t>
      </w:r>
      <w:r w:rsidR="00351FD0">
        <w:rPr>
          <w:rStyle w:val="None"/>
          <w:sz w:val="28"/>
          <w:szCs w:val="28"/>
        </w:rPr>
        <w:t xml:space="preserve"> and</w:t>
      </w:r>
      <w:r>
        <w:rPr>
          <w:rStyle w:val="None"/>
          <w:sz w:val="28"/>
          <w:szCs w:val="28"/>
        </w:rPr>
        <w:t xml:space="preserve"> the City of Hill City from and against, any claim, suit, action liability or expense arising out of any matter which would result from my participation, exhibiting or using images of my paintings for publicity.</w:t>
      </w:r>
    </w:p>
    <w:p w14:paraId="01F14431"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p>
    <w:p w14:paraId="1FD1B5D6" w14:textId="6D8D2DED"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Pr>
          <w:rStyle w:val="None"/>
          <w:sz w:val="28"/>
          <w:szCs w:val="28"/>
          <w:lang w:val="de-DE"/>
        </w:rPr>
        <w:t>BHPAPO/</w:t>
      </w:r>
      <w:r>
        <w:rPr>
          <w:rStyle w:val="None"/>
          <w:sz w:val="28"/>
          <w:szCs w:val="28"/>
        </w:rPr>
        <w:t xml:space="preserve">HCAC reserves the right to accept or not accept any painting for </w:t>
      </w:r>
      <w:r w:rsidR="00A94F72">
        <w:rPr>
          <w:rStyle w:val="None"/>
          <w:sz w:val="28"/>
          <w:szCs w:val="28"/>
        </w:rPr>
        <w:t>exhibit</w:t>
      </w:r>
      <w:r>
        <w:rPr>
          <w:rStyle w:val="None"/>
          <w:sz w:val="28"/>
          <w:szCs w:val="28"/>
        </w:rPr>
        <w:t>. The participating artists and all paintings submitted may be photographed and/or videoed by BHPAPO, HCAC, or the HC Chamber for promotional purposes.</w:t>
      </w:r>
    </w:p>
    <w:p w14:paraId="4B39A8C3"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p>
    <w:p w14:paraId="7E0C1F65" w14:textId="31B3D6CE"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Pr>
          <w:rStyle w:val="None"/>
          <w:sz w:val="28"/>
          <w:szCs w:val="28"/>
        </w:rPr>
        <w:t xml:space="preserve">As a participating artist, I certify that all BHPAPO/HCAC event artwork I submit for sale is my original work painted "en plein air" and produced only during the published dates of this event. Event artwork must be created outdoors in front of the subject depicted in the work. Work not completed outdoors and in front of the subject will not be hung. Homework paintings are not eligible for awards. </w:t>
      </w:r>
    </w:p>
    <w:p w14:paraId="321D6EBD"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2E2E04AE" w14:textId="3207B70A"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Pr>
          <w:rStyle w:val="None"/>
          <w:sz w:val="28"/>
          <w:szCs w:val="28"/>
        </w:rPr>
        <w:t>I agree that BHPAPO/HCAC Event paintings produced from photographs, from manipulated photographic processes, computer enhanced imagery, or any other non-plein air means are prohibited during this event. This prohibition also includes false fronts on canvases and digital canvas prints painted over to appear as an original plein air painting.</w:t>
      </w:r>
    </w:p>
    <w:p w14:paraId="73A4F7F2" w14:textId="6D05D5F8" w:rsidR="00351FD0" w:rsidRDefault="00351FD0"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13EE750C" w14:textId="3E0CFAD7" w:rsidR="006820CC" w:rsidRDefault="006820C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12FFEDC3" w14:textId="7F511BA4" w:rsidR="006820CC" w:rsidRDefault="006820C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659E5F8E" w14:textId="07C4C9E5" w:rsidR="006820CC" w:rsidRDefault="006820C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305D3F1D" w14:textId="77777777" w:rsidR="006820CC" w:rsidRDefault="006820C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18A6F113" w14:textId="76C53F2E"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Pr>
          <w:rStyle w:val="None"/>
          <w:sz w:val="28"/>
          <w:szCs w:val="28"/>
        </w:rPr>
        <w:t>I understand that only blank canvases/papers will be allowed to be stamped at</w:t>
      </w:r>
      <w:r w:rsidR="006820CC">
        <w:rPr>
          <w:rStyle w:val="None"/>
          <w:sz w:val="28"/>
          <w:szCs w:val="28"/>
        </w:rPr>
        <w:t xml:space="preserve"> </w:t>
      </w:r>
      <w:r w:rsidR="00C0556E">
        <w:rPr>
          <w:rStyle w:val="None"/>
          <w:sz w:val="28"/>
          <w:szCs w:val="28"/>
        </w:rPr>
        <w:t xml:space="preserve">the Hill City Arts Council Office </w:t>
      </w:r>
      <w:r w:rsidR="001C49DA">
        <w:rPr>
          <w:rStyle w:val="None"/>
          <w:sz w:val="28"/>
          <w:szCs w:val="28"/>
        </w:rPr>
        <w:t xml:space="preserve">in the </w:t>
      </w:r>
      <w:proofErr w:type="gramStart"/>
      <w:r w:rsidR="001C49DA">
        <w:rPr>
          <w:rStyle w:val="None"/>
          <w:sz w:val="28"/>
          <w:szCs w:val="28"/>
        </w:rPr>
        <w:t>Old World</w:t>
      </w:r>
      <w:proofErr w:type="gramEnd"/>
      <w:r w:rsidR="001C49DA">
        <w:rPr>
          <w:rStyle w:val="None"/>
          <w:sz w:val="28"/>
          <w:szCs w:val="28"/>
        </w:rPr>
        <w:t xml:space="preserve"> Plaza</w:t>
      </w:r>
      <w:r>
        <w:rPr>
          <w:rStyle w:val="None"/>
          <w:sz w:val="28"/>
          <w:szCs w:val="28"/>
        </w:rPr>
        <w:t xml:space="preserve">.  The stamps must </w:t>
      </w:r>
      <w:r w:rsidR="006820CC">
        <w:rPr>
          <w:rStyle w:val="None"/>
          <w:sz w:val="28"/>
          <w:szCs w:val="28"/>
        </w:rPr>
        <w:t xml:space="preserve">then </w:t>
      </w:r>
      <w:r>
        <w:rPr>
          <w:rStyle w:val="None"/>
          <w:sz w:val="28"/>
          <w:szCs w:val="28"/>
        </w:rPr>
        <w:t>be</w:t>
      </w:r>
      <w:r w:rsidR="006820CC">
        <w:rPr>
          <w:rStyle w:val="None"/>
          <w:sz w:val="28"/>
          <w:szCs w:val="28"/>
        </w:rPr>
        <w:t xml:space="preserve"> </w:t>
      </w:r>
      <w:r>
        <w:rPr>
          <w:rStyle w:val="None"/>
          <w:sz w:val="28"/>
          <w:szCs w:val="28"/>
        </w:rPr>
        <w:t>visible on the backs of the finished</w:t>
      </w:r>
      <w:r w:rsidR="006820CC">
        <w:rPr>
          <w:rStyle w:val="None"/>
          <w:sz w:val="28"/>
          <w:szCs w:val="28"/>
        </w:rPr>
        <w:t xml:space="preserve"> </w:t>
      </w:r>
      <w:r>
        <w:rPr>
          <w:rStyle w:val="None"/>
          <w:sz w:val="28"/>
          <w:szCs w:val="28"/>
        </w:rPr>
        <w:t>paintings when they are framed and hung at the sales venues. Tinted surfaces are</w:t>
      </w:r>
      <w:r w:rsidR="006820CC">
        <w:rPr>
          <w:rStyle w:val="None"/>
          <w:sz w:val="28"/>
          <w:szCs w:val="28"/>
        </w:rPr>
        <w:t xml:space="preserve"> </w:t>
      </w:r>
      <w:r>
        <w:rPr>
          <w:rStyle w:val="None"/>
          <w:sz w:val="28"/>
          <w:szCs w:val="28"/>
        </w:rPr>
        <w:t>permitted at the time of stamping.</w:t>
      </w:r>
    </w:p>
    <w:p w14:paraId="577B2750"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2AA017DB" w14:textId="0721907C"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sidRPr="00797732">
        <w:rPr>
          <w:rStyle w:val="None"/>
          <w:sz w:val="28"/>
          <w:szCs w:val="28"/>
        </w:rPr>
        <w:t xml:space="preserve">I understand that any painting I show at the event, must be properly framed </w:t>
      </w:r>
      <w:r w:rsidR="00797732">
        <w:rPr>
          <w:rStyle w:val="None"/>
          <w:sz w:val="28"/>
          <w:szCs w:val="28"/>
        </w:rPr>
        <w:t>and ready to hang</w:t>
      </w:r>
      <w:r w:rsidRPr="00797732">
        <w:rPr>
          <w:rStyle w:val="None"/>
          <w:sz w:val="28"/>
          <w:szCs w:val="28"/>
        </w:rPr>
        <w:t xml:space="preserve">. </w:t>
      </w:r>
      <w:r w:rsidR="001C49DA">
        <w:rPr>
          <w:rStyle w:val="None"/>
          <w:sz w:val="28"/>
          <w:szCs w:val="28"/>
        </w:rPr>
        <w:t>G</w:t>
      </w:r>
      <w:r w:rsidRPr="00797732">
        <w:rPr>
          <w:rStyle w:val="None"/>
          <w:sz w:val="28"/>
          <w:szCs w:val="28"/>
        </w:rPr>
        <w:t>allery wraps</w:t>
      </w:r>
      <w:r w:rsidR="001C49DA">
        <w:rPr>
          <w:rStyle w:val="None"/>
          <w:sz w:val="28"/>
          <w:szCs w:val="28"/>
        </w:rPr>
        <w:t xml:space="preserve"> will be</w:t>
      </w:r>
      <w:r w:rsidR="00BE4CC1">
        <w:rPr>
          <w:rStyle w:val="None"/>
          <w:sz w:val="28"/>
          <w:szCs w:val="28"/>
        </w:rPr>
        <w:t xml:space="preserve"> </w:t>
      </w:r>
      <w:r w:rsidR="00A74F06">
        <w:rPr>
          <w:rStyle w:val="None"/>
          <w:sz w:val="28"/>
          <w:szCs w:val="28"/>
        </w:rPr>
        <w:t>permitted.</w:t>
      </w:r>
      <w:r w:rsidRPr="00797732">
        <w:rPr>
          <w:rStyle w:val="None"/>
          <w:sz w:val="28"/>
          <w:szCs w:val="28"/>
        </w:rPr>
        <w:t xml:space="preserve"> This applies to </w:t>
      </w:r>
      <w:r w:rsidR="005E3290" w:rsidRPr="00797732">
        <w:rPr>
          <w:rStyle w:val="None"/>
          <w:sz w:val="28"/>
          <w:szCs w:val="28"/>
        </w:rPr>
        <w:t>all</w:t>
      </w:r>
      <w:r w:rsidRPr="00797732">
        <w:rPr>
          <w:rStyle w:val="None"/>
          <w:sz w:val="28"/>
          <w:szCs w:val="28"/>
        </w:rPr>
        <w:t xml:space="preserve"> artwork hung during the event.</w:t>
      </w:r>
      <w:r>
        <w:rPr>
          <w:rStyle w:val="None"/>
          <w:sz w:val="28"/>
          <w:szCs w:val="28"/>
        </w:rPr>
        <w:t xml:space="preserve"> </w:t>
      </w:r>
    </w:p>
    <w:p w14:paraId="5AC006B2"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23EFEF73" w14:textId="6723BAF7" w:rsidR="007931EC" w:rsidRDefault="00347715" w:rsidP="00707666">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Pr>
          <w:rStyle w:val="None"/>
          <w:sz w:val="28"/>
          <w:szCs w:val="28"/>
        </w:rPr>
        <w:t>I understand that sales are handled by the BHPAPO/HCAC cashiers a</w:t>
      </w:r>
      <w:r w:rsidR="00351FD0">
        <w:rPr>
          <w:rStyle w:val="None"/>
          <w:sz w:val="28"/>
          <w:szCs w:val="28"/>
        </w:rPr>
        <w:t>t the sales venues and not the A</w:t>
      </w:r>
      <w:r>
        <w:rPr>
          <w:rStyle w:val="None"/>
          <w:sz w:val="28"/>
          <w:szCs w:val="28"/>
        </w:rPr>
        <w:t xml:space="preserve">rtist. </w:t>
      </w:r>
      <w:r w:rsidR="00797732">
        <w:rPr>
          <w:rStyle w:val="None"/>
          <w:sz w:val="28"/>
          <w:szCs w:val="28"/>
        </w:rPr>
        <w:t xml:space="preserve">Because the Hill City Arts Council wants to display your art, sales are not allowed off the easel.  Please direct potential buyers to </w:t>
      </w:r>
      <w:r w:rsidR="00707666">
        <w:rPr>
          <w:rStyle w:val="None"/>
          <w:sz w:val="28"/>
          <w:szCs w:val="28"/>
        </w:rPr>
        <w:t>an Event Representative.</w:t>
      </w:r>
    </w:p>
    <w:p w14:paraId="0A2FA35F" w14:textId="77777777" w:rsidR="00707666" w:rsidRDefault="00707666" w:rsidP="00707666">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p>
    <w:p w14:paraId="46C1D50F" w14:textId="0E7D699A"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Pr>
          <w:rStyle w:val="None"/>
          <w:sz w:val="28"/>
          <w:szCs w:val="28"/>
        </w:rPr>
        <w:t xml:space="preserve">Artists who sell will receive 70% of the total selling price of their paintings from the </w:t>
      </w:r>
      <w:r w:rsidR="002642EC">
        <w:rPr>
          <w:rStyle w:val="None"/>
          <w:sz w:val="28"/>
          <w:szCs w:val="28"/>
        </w:rPr>
        <w:t xml:space="preserve">“Homework Sale”, </w:t>
      </w:r>
      <w:r>
        <w:rPr>
          <w:rStyle w:val="None"/>
          <w:sz w:val="28"/>
          <w:szCs w:val="28"/>
        </w:rPr>
        <w:t>“Wet Sale”</w:t>
      </w:r>
      <w:r w:rsidR="00351FD0">
        <w:rPr>
          <w:rStyle w:val="None"/>
          <w:sz w:val="28"/>
          <w:szCs w:val="28"/>
        </w:rPr>
        <w:t>, and “Quick Draw Auction”;</w:t>
      </w:r>
      <w:r>
        <w:rPr>
          <w:rStyle w:val="None"/>
          <w:sz w:val="28"/>
          <w:szCs w:val="28"/>
        </w:rPr>
        <w:t xml:space="preserve"> BHPAPO/HCAC</w:t>
      </w:r>
      <w:r w:rsidR="0057396D">
        <w:rPr>
          <w:rStyle w:val="None"/>
          <w:sz w:val="28"/>
          <w:szCs w:val="28"/>
        </w:rPr>
        <w:t xml:space="preserve"> </w:t>
      </w:r>
      <w:r>
        <w:rPr>
          <w:rStyle w:val="None"/>
          <w:sz w:val="28"/>
          <w:szCs w:val="28"/>
        </w:rPr>
        <w:t xml:space="preserve">will retain 30% of the selling price </w:t>
      </w:r>
      <w:r w:rsidR="00351FD0">
        <w:rPr>
          <w:rStyle w:val="None"/>
          <w:sz w:val="28"/>
          <w:szCs w:val="28"/>
        </w:rPr>
        <w:t>for those</w:t>
      </w:r>
      <w:r>
        <w:rPr>
          <w:rStyle w:val="None"/>
          <w:sz w:val="28"/>
          <w:szCs w:val="28"/>
        </w:rPr>
        <w:t xml:space="preserve"> paintings</w:t>
      </w:r>
      <w:r w:rsidR="00351FD0">
        <w:rPr>
          <w:rStyle w:val="None"/>
          <w:sz w:val="28"/>
          <w:szCs w:val="28"/>
        </w:rPr>
        <w:t xml:space="preserve">.  </w:t>
      </w:r>
      <w:r w:rsidR="006820CC">
        <w:rPr>
          <w:rStyle w:val="None"/>
          <w:sz w:val="28"/>
          <w:szCs w:val="28"/>
        </w:rPr>
        <w:t>Commission checks will be sent to the A</w:t>
      </w:r>
      <w:r>
        <w:rPr>
          <w:rStyle w:val="None"/>
          <w:sz w:val="28"/>
          <w:szCs w:val="28"/>
        </w:rPr>
        <w:t>rtist within one month of the event</w:t>
      </w:r>
      <w:r>
        <w:rPr>
          <w:rStyle w:val="None"/>
          <w:sz w:val="28"/>
          <w:szCs w:val="28"/>
          <w:rtl/>
          <w:lang w:val="ar-SA"/>
        </w:rPr>
        <w:t>’</w:t>
      </w:r>
      <w:r>
        <w:rPr>
          <w:rStyle w:val="None"/>
          <w:sz w:val="28"/>
          <w:szCs w:val="28"/>
        </w:rPr>
        <w:t>s closing date.</w:t>
      </w:r>
    </w:p>
    <w:p w14:paraId="060ADF43" w14:textId="6A23B427" w:rsidR="00797732" w:rsidRDefault="00797732"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p>
    <w:p w14:paraId="25D09D87" w14:textId="11F35848" w:rsidR="00BC1636" w:rsidRDefault="00BC1636" w:rsidP="00BC1636">
      <w:pPr>
        <w:rPr>
          <w:rFonts w:ascii="Calibri" w:hAnsi="Calibri" w:cs="Calibri"/>
          <w:color w:val="FF0000"/>
          <w:sz w:val="28"/>
          <w:szCs w:val="28"/>
        </w:rPr>
      </w:pPr>
      <w:r w:rsidRPr="00BC1636">
        <w:rPr>
          <w:rFonts w:ascii="Calibri" w:hAnsi="Calibri" w:cs="Calibri"/>
          <w:color w:val="FF0000"/>
          <w:sz w:val="28"/>
          <w:szCs w:val="28"/>
        </w:rPr>
        <w:t xml:space="preserve">If you would be willing to have a High School Student shadow you during </w:t>
      </w:r>
      <w:r w:rsidR="00910655">
        <w:rPr>
          <w:rFonts w:ascii="Calibri" w:hAnsi="Calibri" w:cs="Calibri"/>
          <w:color w:val="FF0000"/>
          <w:sz w:val="28"/>
          <w:szCs w:val="28"/>
        </w:rPr>
        <w:t>the Quick Draw portion</w:t>
      </w:r>
      <w:r w:rsidRPr="00BC1636">
        <w:rPr>
          <w:rFonts w:ascii="Calibri" w:hAnsi="Calibri" w:cs="Calibri"/>
          <w:color w:val="FF0000"/>
          <w:sz w:val="28"/>
          <w:szCs w:val="28"/>
        </w:rPr>
        <w:t xml:space="preserve"> of this event, please indicate so and we will reach out with more information! </w:t>
      </w:r>
    </w:p>
    <w:p w14:paraId="4058ADBD" w14:textId="77777777" w:rsidR="00BC1636" w:rsidRPr="00BC1636" w:rsidRDefault="00BC1636" w:rsidP="00BC1636">
      <w:pPr>
        <w:rPr>
          <w:rFonts w:ascii="Calibri" w:hAnsi="Calibri" w:cs="Calibri"/>
          <w:color w:val="FF0000"/>
          <w:sz w:val="28"/>
          <w:szCs w:val="28"/>
        </w:rPr>
      </w:pPr>
    </w:p>
    <w:p w14:paraId="5AFA70DE" w14:textId="3F2917BA" w:rsidR="00BC1636" w:rsidRPr="00BC1636" w:rsidRDefault="00BC1636" w:rsidP="00BC163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color w:val="FF0000"/>
          <w:sz w:val="28"/>
          <w:szCs w:val="28"/>
        </w:rPr>
      </w:pPr>
      <w:r w:rsidRPr="00BC1636">
        <w:rPr>
          <w:rStyle w:val="None"/>
          <w:color w:val="FF0000"/>
          <w:sz w:val="28"/>
          <w:szCs w:val="28"/>
        </w:rPr>
        <w:t>Yes _____</w:t>
      </w:r>
      <w:r w:rsidRPr="00BC1636">
        <w:rPr>
          <w:rStyle w:val="None"/>
          <w:color w:val="FF0000"/>
          <w:sz w:val="28"/>
          <w:szCs w:val="28"/>
        </w:rPr>
        <w:tab/>
      </w:r>
      <w:r w:rsidRPr="00BC1636">
        <w:rPr>
          <w:rStyle w:val="None"/>
          <w:color w:val="FF0000"/>
          <w:sz w:val="28"/>
          <w:szCs w:val="28"/>
        </w:rPr>
        <w:tab/>
      </w:r>
      <w:r w:rsidRPr="00BC1636">
        <w:rPr>
          <w:rStyle w:val="None"/>
          <w:color w:val="FF0000"/>
          <w:sz w:val="28"/>
          <w:szCs w:val="28"/>
        </w:rPr>
        <w:tab/>
        <w:t>No _____</w:t>
      </w:r>
    </w:p>
    <w:p w14:paraId="392A461D" w14:textId="77777777" w:rsidR="00BC1636" w:rsidRDefault="00BC1636"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p>
    <w:p w14:paraId="76C31973" w14:textId="54C8DF45" w:rsidR="00797732" w:rsidRDefault="00797732"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sz w:val="28"/>
          <w:szCs w:val="28"/>
        </w:rPr>
      </w:pPr>
      <w:r>
        <w:rPr>
          <w:rStyle w:val="None"/>
          <w:sz w:val="28"/>
          <w:szCs w:val="28"/>
        </w:rPr>
        <w:t xml:space="preserve">The Hill City Arts Council would appreciate your help in sharing information about our event on your social media.  </w:t>
      </w:r>
    </w:p>
    <w:p w14:paraId="7B1E71C3"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18"/>
          <w:szCs w:val="18"/>
        </w:rPr>
      </w:pPr>
    </w:p>
    <w:p w14:paraId="7C77591E" w14:textId="78F9DB0E" w:rsidR="006820CC" w:rsidRDefault="006820C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2455A4D8" w14:textId="77777777" w:rsidR="00841488" w:rsidRDefault="00841488"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59FF3662" w14:textId="21B6CA30"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r>
        <w:rPr>
          <w:rStyle w:val="None"/>
          <w:sz w:val="28"/>
          <w:szCs w:val="28"/>
        </w:rPr>
        <w:t>Signature__________________________________________________</w:t>
      </w:r>
      <w:r w:rsidR="002642EC">
        <w:rPr>
          <w:rStyle w:val="None"/>
          <w:sz w:val="28"/>
          <w:szCs w:val="28"/>
        </w:rPr>
        <w:t>_________</w:t>
      </w:r>
      <w:r>
        <w:rPr>
          <w:rStyle w:val="None"/>
          <w:sz w:val="28"/>
          <w:szCs w:val="28"/>
        </w:rPr>
        <w:t xml:space="preserve"> </w:t>
      </w:r>
    </w:p>
    <w:p w14:paraId="2ED620D9"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p>
    <w:p w14:paraId="67B6F71A" w14:textId="05496106" w:rsidR="007931EC" w:rsidRDefault="00347715"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28"/>
          <w:szCs w:val="28"/>
        </w:rPr>
      </w:pPr>
      <w:r>
        <w:rPr>
          <w:rStyle w:val="None"/>
          <w:sz w:val="28"/>
          <w:szCs w:val="28"/>
        </w:rPr>
        <w:t>Date ______________________________________________________</w:t>
      </w:r>
      <w:r w:rsidR="002642EC">
        <w:rPr>
          <w:rStyle w:val="None"/>
          <w:sz w:val="28"/>
          <w:szCs w:val="28"/>
        </w:rPr>
        <w:t>________</w:t>
      </w:r>
    </w:p>
    <w:p w14:paraId="71328B37" w14:textId="04A1B695"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18"/>
          <w:szCs w:val="18"/>
        </w:rPr>
      </w:pPr>
    </w:p>
    <w:p w14:paraId="4AE629E0" w14:textId="7AE1559B" w:rsidR="00841488" w:rsidRDefault="00841488"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18"/>
          <w:szCs w:val="18"/>
        </w:rPr>
      </w:pPr>
    </w:p>
    <w:p w14:paraId="319E1658" w14:textId="18CBEB56" w:rsidR="00841488" w:rsidRDefault="00841488"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18"/>
          <w:szCs w:val="18"/>
        </w:rPr>
      </w:pPr>
    </w:p>
    <w:p w14:paraId="3B13B6F7" w14:textId="77777777" w:rsidR="007931EC" w:rsidRDefault="007931EC" w:rsidP="00841488">
      <w:pPr>
        <w:pStyle w:val="BodyA"/>
        <w:pBdr>
          <w:top w:val="none" w:sz="0" w:space="0" w:color="auto"/>
          <w:left w:val="none" w:sz="0" w:space="0" w:color="auto"/>
          <w:bottom w:val="none" w:sz="0" w:space="0" w:color="auto"/>
          <w:right w:val="none" w:sz="0" w:space="0" w:color="auto"/>
          <w:between w:val="none" w:sz="0" w:space="0" w:color="auto"/>
          <w:bar w:val="none" w:sz="0" w:color="auto"/>
        </w:pBdr>
        <w:rPr>
          <w:rStyle w:val="None"/>
          <w:sz w:val="18"/>
          <w:szCs w:val="18"/>
        </w:rPr>
      </w:pPr>
    </w:p>
    <w:p w14:paraId="3310E9A1" w14:textId="5CA32425" w:rsidR="002642EC" w:rsidRDefault="00347715" w:rsidP="003A520B">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b/>
          <w:bCs/>
          <w:sz w:val="32"/>
          <w:szCs w:val="32"/>
          <w:u w:val="single"/>
          <w:lang w:val="de-DE"/>
        </w:rPr>
      </w:pPr>
      <w:r w:rsidRPr="002642EC">
        <w:rPr>
          <w:rStyle w:val="None"/>
          <w:b/>
          <w:bCs/>
        </w:rPr>
        <w:t xml:space="preserve">Please print and complete this form. </w:t>
      </w:r>
      <w:r w:rsidRPr="002642EC">
        <w:rPr>
          <w:rStyle w:val="None"/>
          <w:b/>
          <w:bCs/>
        </w:rPr>
        <w:br/>
        <w:t xml:space="preserve">Make check </w:t>
      </w:r>
      <w:r w:rsidR="002642EC">
        <w:rPr>
          <w:rStyle w:val="None"/>
          <w:b/>
          <w:bCs/>
        </w:rPr>
        <w:t xml:space="preserve">payable </w:t>
      </w:r>
      <w:r w:rsidRPr="002642EC">
        <w:rPr>
          <w:rStyle w:val="None"/>
          <w:b/>
          <w:bCs/>
        </w:rPr>
        <w:t xml:space="preserve">to HCAC – in memo line, </w:t>
      </w:r>
      <w:r w:rsidR="00351FD0">
        <w:rPr>
          <w:rStyle w:val="None"/>
          <w:b/>
          <w:bCs/>
        </w:rPr>
        <w:t>please write BHPAPO</w:t>
      </w:r>
      <w:r w:rsidRPr="002642EC">
        <w:rPr>
          <w:rStyle w:val="None"/>
          <w:b/>
          <w:bCs/>
        </w:rPr>
        <w:br/>
        <w:t>Mail to: Hill City Arts Council/Plein Air</w:t>
      </w:r>
      <w:r w:rsidRPr="002642EC">
        <w:rPr>
          <w:rStyle w:val="None"/>
          <w:b/>
          <w:bCs/>
        </w:rPr>
        <w:br/>
        <w:t>P.O. Box 321, Hill City, SD 57745</w:t>
      </w:r>
      <w:r w:rsidRPr="002642EC">
        <w:rPr>
          <w:rStyle w:val="None"/>
          <w:b/>
          <w:bCs/>
        </w:rPr>
        <w:br/>
      </w:r>
      <w:r w:rsidR="00351FD0">
        <w:rPr>
          <w:rStyle w:val="None"/>
          <w:b/>
          <w:bCs/>
        </w:rPr>
        <w:t>If you have any</w:t>
      </w:r>
      <w:r w:rsidRPr="002642EC">
        <w:rPr>
          <w:rStyle w:val="None"/>
          <w:b/>
          <w:bCs/>
        </w:rPr>
        <w:t xml:space="preserve"> questions, </w:t>
      </w:r>
      <w:r w:rsidR="00351FD0">
        <w:rPr>
          <w:rStyle w:val="None"/>
          <w:b/>
          <w:bCs/>
        </w:rPr>
        <w:t xml:space="preserve">please call our office at </w:t>
      </w:r>
      <w:r w:rsidRPr="002642EC">
        <w:rPr>
          <w:rStyle w:val="None"/>
          <w:b/>
          <w:bCs/>
        </w:rPr>
        <w:t>605-574</w:t>
      </w:r>
      <w:r w:rsidR="002642EC">
        <w:rPr>
          <w:rStyle w:val="None"/>
          <w:b/>
          <w:bCs/>
        </w:rPr>
        <w:t>-2810</w:t>
      </w:r>
      <w:r w:rsidR="00351FD0">
        <w:rPr>
          <w:rStyle w:val="None"/>
          <w:b/>
          <w:bCs/>
        </w:rPr>
        <w:t xml:space="preserve"> </w:t>
      </w:r>
    </w:p>
    <w:p w14:paraId="44A1CBDD" w14:textId="77777777" w:rsidR="00FA2F1C" w:rsidRDefault="00FA2F1C">
      <w:pPr>
        <w:pStyle w:val="BodyA"/>
        <w:rPr>
          <w:rStyle w:val="None"/>
          <w:sz w:val="40"/>
          <w:szCs w:val="40"/>
          <w:u w:val="single"/>
          <w:lang w:val="de-DE"/>
        </w:rPr>
      </w:pPr>
    </w:p>
    <w:sectPr w:rsidR="00FA2F1C" w:rsidSect="00E07501">
      <w:footerReference w:type="default" r:id="rId7"/>
      <w:pgSz w:w="12240" w:h="15840"/>
      <w:pgMar w:top="173" w:right="1152" w:bottom="173"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A6545" w14:textId="77777777" w:rsidR="00784C77" w:rsidRDefault="00784C77">
      <w:r>
        <w:separator/>
      </w:r>
    </w:p>
  </w:endnote>
  <w:endnote w:type="continuationSeparator" w:id="0">
    <w:p w14:paraId="13F5901C" w14:textId="77777777" w:rsidR="00784C77" w:rsidRDefault="0078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F572" w14:textId="2CE3CA16" w:rsidR="007931EC" w:rsidRPr="00463E6E" w:rsidRDefault="00347715" w:rsidP="00435D3E">
    <w:pPr>
      <w:pStyle w:val="HeaderFooter"/>
      <w:jc w:val="center"/>
    </w:pPr>
    <w:r w:rsidRPr="00463E6E">
      <w:rPr>
        <w:rStyle w:val="Hyperlink0"/>
      </w:rPr>
      <w:t>PO Box 321, Hill City SD 57745</w:t>
    </w:r>
    <w:r w:rsidR="00435D3E" w:rsidRPr="00463E6E">
      <w:rPr>
        <w:rStyle w:val="Hyperlink0"/>
      </w:rPr>
      <w:t xml:space="preserve"> - </w:t>
    </w:r>
    <w:hyperlink r:id="rId1" w:history="1">
      <w:r w:rsidR="00435D3E" w:rsidRPr="00463E6E">
        <w:rPr>
          <w:rStyle w:val="Hyperlink0"/>
        </w:rPr>
        <w:t>www.hillcityarts.org</w:t>
      </w:r>
    </w:hyperlink>
    <w:r w:rsidR="00435D3E" w:rsidRPr="00463E6E">
      <w:rPr>
        <w:rStyle w:val="None"/>
        <w:bCs/>
      </w:rPr>
      <w:t xml:space="preserve"> - </w:t>
    </w:r>
    <w:r w:rsidR="00435D3E" w:rsidRPr="00463E6E">
      <w:rPr>
        <w:rStyle w:val="Hyperlink0"/>
      </w:rPr>
      <w:t xml:space="preserve">605.574.2810 - </w:t>
    </w:r>
    <w:hyperlink r:id="rId2" w:history="1">
      <w:r w:rsidR="00435D3E" w:rsidRPr="00463E6E">
        <w:rPr>
          <w:rStyle w:val="Hyperlink0"/>
        </w:rPr>
        <w:t>info@hillcityarts.org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CD99D" w14:textId="77777777" w:rsidR="00784C77" w:rsidRDefault="00784C77">
      <w:r>
        <w:separator/>
      </w:r>
    </w:p>
  </w:footnote>
  <w:footnote w:type="continuationSeparator" w:id="0">
    <w:p w14:paraId="44E3A506" w14:textId="77777777" w:rsidR="00784C77" w:rsidRDefault="00784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C58"/>
    <w:multiLevelType w:val="hybridMultilevel"/>
    <w:tmpl w:val="0B52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4F77"/>
    <w:multiLevelType w:val="hybridMultilevel"/>
    <w:tmpl w:val="A47480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E9864FB"/>
    <w:multiLevelType w:val="hybridMultilevel"/>
    <w:tmpl w:val="F852FDEA"/>
    <w:lvl w:ilvl="0" w:tplc="0409000F">
      <w:start w:val="1"/>
      <w:numFmt w:val="decimal"/>
      <w:lvlText w:val="%1."/>
      <w:lvlJc w:val="left"/>
      <w:pPr>
        <w:ind w:left="720" w:hanging="360"/>
      </w:pPr>
    </w:lvl>
    <w:lvl w:ilvl="1" w:tplc="687864C8">
      <w:start w:val="1"/>
      <w:numFmt w:val="upperLetter"/>
      <w:lvlText w:val="%2."/>
      <w:lvlJc w:val="left"/>
      <w:pPr>
        <w:ind w:left="1452" w:hanging="372"/>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A001A"/>
    <w:multiLevelType w:val="hybridMultilevel"/>
    <w:tmpl w:val="475ADDB0"/>
    <w:numStyleLink w:val="Numbered"/>
  </w:abstractNum>
  <w:abstractNum w:abstractNumId="4" w15:restartNumberingAfterBreak="0">
    <w:nsid w:val="231100F3"/>
    <w:multiLevelType w:val="hybridMultilevel"/>
    <w:tmpl w:val="475ADDB0"/>
    <w:styleLink w:val="Numbered"/>
    <w:lvl w:ilvl="0" w:tplc="614E6F10">
      <w:start w:val="1"/>
      <w:numFmt w:val="decimal"/>
      <w:lvlText w:val="%1."/>
      <w:lvlJc w:val="left"/>
      <w:pPr>
        <w:ind w:left="232" w:hanging="232"/>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2ACF5A">
      <w:start w:val="1"/>
      <w:numFmt w:val="decimal"/>
      <w:lvlText w:val="%2."/>
      <w:lvlJc w:val="left"/>
      <w:pPr>
        <w:ind w:left="1032" w:hanging="232"/>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EBAEA">
      <w:start w:val="1"/>
      <w:numFmt w:val="decimal"/>
      <w:lvlText w:val="%3."/>
      <w:lvlJc w:val="left"/>
      <w:pPr>
        <w:ind w:left="1832" w:hanging="232"/>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0C3D2C">
      <w:start w:val="1"/>
      <w:numFmt w:val="decimal"/>
      <w:lvlText w:val="%4."/>
      <w:lvlJc w:val="left"/>
      <w:pPr>
        <w:ind w:left="2632" w:hanging="232"/>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AD9D4">
      <w:start w:val="1"/>
      <w:numFmt w:val="decimal"/>
      <w:lvlText w:val="%5."/>
      <w:lvlJc w:val="left"/>
      <w:pPr>
        <w:ind w:left="3432" w:hanging="232"/>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89142">
      <w:start w:val="1"/>
      <w:numFmt w:val="decimal"/>
      <w:lvlText w:val="%6."/>
      <w:lvlJc w:val="left"/>
      <w:pPr>
        <w:ind w:left="4232" w:hanging="232"/>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8AF55E">
      <w:start w:val="1"/>
      <w:numFmt w:val="decimal"/>
      <w:lvlText w:val="%7."/>
      <w:lvlJc w:val="left"/>
      <w:pPr>
        <w:ind w:left="5032" w:hanging="232"/>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243806">
      <w:start w:val="1"/>
      <w:numFmt w:val="decimal"/>
      <w:lvlText w:val="%8."/>
      <w:lvlJc w:val="left"/>
      <w:pPr>
        <w:ind w:left="5832" w:hanging="232"/>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0055A">
      <w:start w:val="1"/>
      <w:numFmt w:val="decimal"/>
      <w:lvlText w:val="%9."/>
      <w:lvlJc w:val="left"/>
      <w:pPr>
        <w:ind w:left="6632" w:hanging="232"/>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8797553"/>
    <w:multiLevelType w:val="hybridMultilevel"/>
    <w:tmpl w:val="9DF8D4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560E7"/>
    <w:multiLevelType w:val="hybridMultilevel"/>
    <w:tmpl w:val="BD8411A0"/>
    <w:numStyleLink w:val="Bullets"/>
  </w:abstractNum>
  <w:abstractNum w:abstractNumId="7" w15:restartNumberingAfterBreak="0">
    <w:nsid w:val="331574E5"/>
    <w:multiLevelType w:val="hybridMultilevel"/>
    <w:tmpl w:val="80E424BA"/>
    <w:lvl w:ilvl="0" w:tplc="0409000F">
      <w:start w:val="1"/>
      <w:numFmt w:val="decimal"/>
      <w:lvlText w:val="%1."/>
      <w:lvlJc w:val="left"/>
      <w:pPr>
        <w:ind w:left="720" w:hanging="360"/>
      </w:pPr>
    </w:lvl>
    <w:lvl w:ilvl="1" w:tplc="04090001">
      <w:start w:val="1"/>
      <w:numFmt w:val="bullet"/>
      <w:lvlText w:val=""/>
      <w:lvlJc w:val="left"/>
      <w:pPr>
        <w:ind w:left="1452" w:hanging="372"/>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D4C30"/>
    <w:multiLevelType w:val="hybridMultilevel"/>
    <w:tmpl w:val="3528AD4E"/>
    <w:lvl w:ilvl="0" w:tplc="04090003">
      <w:start w:val="1"/>
      <w:numFmt w:val="bullet"/>
      <w:lvlText w:val="o"/>
      <w:lvlJc w:val="left"/>
      <w:pPr>
        <w:ind w:left="4290" w:hanging="360"/>
      </w:pPr>
      <w:rPr>
        <w:rFonts w:ascii="Courier New" w:hAnsi="Courier New" w:cs="Courier New" w:hint="default"/>
      </w:rPr>
    </w:lvl>
    <w:lvl w:ilvl="1" w:tplc="04090003" w:tentative="1">
      <w:start w:val="1"/>
      <w:numFmt w:val="bullet"/>
      <w:lvlText w:val="o"/>
      <w:lvlJc w:val="left"/>
      <w:pPr>
        <w:ind w:left="5010" w:hanging="360"/>
      </w:pPr>
      <w:rPr>
        <w:rFonts w:ascii="Courier New" w:hAnsi="Courier New" w:cs="Courier New" w:hint="default"/>
      </w:rPr>
    </w:lvl>
    <w:lvl w:ilvl="2" w:tplc="04090005" w:tentative="1">
      <w:start w:val="1"/>
      <w:numFmt w:val="bullet"/>
      <w:lvlText w:val=""/>
      <w:lvlJc w:val="left"/>
      <w:pPr>
        <w:ind w:left="5730" w:hanging="360"/>
      </w:pPr>
      <w:rPr>
        <w:rFonts w:ascii="Wingdings" w:hAnsi="Wingdings" w:hint="default"/>
      </w:rPr>
    </w:lvl>
    <w:lvl w:ilvl="3" w:tplc="04090001" w:tentative="1">
      <w:start w:val="1"/>
      <w:numFmt w:val="bullet"/>
      <w:lvlText w:val=""/>
      <w:lvlJc w:val="left"/>
      <w:pPr>
        <w:ind w:left="6450" w:hanging="360"/>
      </w:pPr>
      <w:rPr>
        <w:rFonts w:ascii="Symbol" w:hAnsi="Symbol" w:hint="default"/>
      </w:rPr>
    </w:lvl>
    <w:lvl w:ilvl="4" w:tplc="04090003" w:tentative="1">
      <w:start w:val="1"/>
      <w:numFmt w:val="bullet"/>
      <w:lvlText w:val="o"/>
      <w:lvlJc w:val="left"/>
      <w:pPr>
        <w:ind w:left="7170" w:hanging="360"/>
      </w:pPr>
      <w:rPr>
        <w:rFonts w:ascii="Courier New" w:hAnsi="Courier New" w:cs="Courier New" w:hint="default"/>
      </w:rPr>
    </w:lvl>
    <w:lvl w:ilvl="5" w:tplc="04090005" w:tentative="1">
      <w:start w:val="1"/>
      <w:numFmt w:val="bullet"/>
      <w:lvlText w:val=""/>
      <w:lvlJc w:val="left"/>
      <w:pPr>
        <w:ind w:left="7890" w:hanging="360"/>
      </w:pPr>
      <w:rPr>
        <w:rFonts w:ascii="Wingdings" w:hAnsi="Wingdings" w:hint="default"/>
      </w:rPr>
    </w:lvl>
    <w:lvl w:ilvl="6" w:tplc="04090001" w:tentative="1">
      <w:start w:val="1"/>
      <w:numFmt w:val="bullet"/>
      <w:lvlText w:val=""/>
      <w:lvlJc w:val="left"/>
      <w:pPr>
        <w:ind w:left="8610" w:hanging="360"/>
      </w:pPr>
      <w:rPr>
        <w:rFonts w:ascii="Symbol" w:hAnsi="Symbol" w:hint="default"/>
      </w:rPr>
    </w:lvl>
    <w:lvl w:ilvl="7" w:tplc="04090003" w:tentative="1">
      <w:start w:val="1"/>
      <w:numFmt w:val="bullet"/>
      <w:lvlText w:val="o"/>
      <w:lvlJc w:val="left"/>
      <w:pPr>
        <w:ind w:left="9330" w:hanging="360"/>
      </w:pPr>
      <w:rPr>
        <w:rFonts w:ascii="Courier New" w:hAnsi="Courier New" w:cs="Courier New" w:hint="default"/>
      </w:rPr>
    </w:lvl>
    <w:lvl w:ilvl="8" w:tplc="04090005" w:tentative="1">
      <w:start w:val="1"/>
      <w:numFmt w:val="bullet"/>
      <w:lvlText w:val=""/>
      <w:lvlJc w:val="left"/>
      <w:pPr>
        <w:ind w:left="10050" w:hanging="360"/>
      </w:pPr>
      <w:rPr>
        <w:rFonts w:ascii="Wingdings" w:hAnsi="Wingdings" w:hint="default"/>
      </w:rPr>
    </w:lvl>
  </w:abstractNum>
  <w:abstractNum w:abstractNumId="9" w15:restartNumberingAfterBreak="0">
    <w:nsid w:val="3DC621E2"/>
    <w:multiLevelType w:val="hybridMultilevel"/>
    <w:tmpl w:val="0C16EC2E"/>
    <w:lvl w:ilvl="0" w:tplc="0409000F">
      <w:start w:val="1"/>
      <w:numFmt w:val="decimal"/>
      <w:lvlText w:val="%1."/>
      <w:lvlJc w:val="left"/>
      <w:pPr>
        <w:ind w:left="720" w:hanging="360"/>
      </w:pPr>
    </w:lvl>
    <w:lvl w:ilvl="1" w:tplc="04090015">
      <w:start w:val="1"/>
      <w:numFmt w:val="upperLetter"/>
      <w:lvlText w:val="%2."/>
      <w:lvlJc w:val="left"/>
      <w:pPr>
        <w:ind w:left="1452" w:hanging="372"/>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079A0"/>
    <w:multiLevelType w:val="hybridMultilevel"/>
    <w:tmpl w:val="4E72BE8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A863A5D"/>
    <w:multiLevelType w:val="hybridMultilevel"/>
    <w:tmpl w:val="835E3EF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DA14CD"/>
    <w:multiLevelType w:val="hybridMultilevel"/>
    <w:tmpl w:val="DB34F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72745"/>
    <w:multiLevelType w:val="hybridMultilevel"/>
    <w:tmpl w:val="71D2F872"/>
    <w:lvl w:ilvl="0" w:tplc="04090001">
      <w:start w:val="1"/>
      <w:numFmt w:val="bullet"/>
      <w:lvlText w:val=""/>
      <w:lvlJc w:val="left"/>
      <w:pPr>
        <w:ind w:left="3225" w:hanging="360"/>
      </w:pPr>
      <w:rPr>
        <w:rFonts w:ascii="Symbol" w:hAnsi="Symbo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14" w15:restartNumberingAfterBreak="0">
    <w:nsid w:val="6CC757C7"/>
    <w:multiLevelType w:val="hybridMultilevel"/>
    <w:tmpl w:val="78AA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8151F"/>
    <w:multiLevelType w:val="hybridMultilevel"/>
    <w:tmpl w:val="656EB8F0"/>
    <w:lvl w:ilvl="0" w:tplc="04090003">
      <w:start w:val="1"/>
      <w:numFmt w:val="bullet"/>
      <w:lvlText w:val="o"/>
      <w:lvlJc w:val="left"/>
      <w:pPr>
        <w:ind w:left="3225" w:hanging="360"/>
      </w:pPr>
      <w:rPr>
        <w:rFonts w:ascii="Courier New" w:hAnsi="Courier New" w:cs="Courier New" w:hint="default"/>
      </w:rPr>
    </w:lvl>
    <w:lvl w:ilvl="1" w:tplc="FFFFFFFF" w:tentative="1">
      <w:start w:val="1"/>
      <w:numFmt w:val="bullet"/>
      <w:lvlText w:val="o"/>
      <w:lvlJc w:val="left"/>
      <w:pPr>
        <w:ind w:left="3945" w:hanging="360"/>
      </w:pPr>
      <w:rPr>
        <w:rFonts w:ascii="Courier New" w:hAnsi="Courier New" w:cs="Courier New" w:hint="default"/>
      </w:rPr>
    </w:lvl>
    <w:lvl w:ilvl="2" w:tplc="FFFFFFFF" w:tentative="1">
      <w:start w:val="1"/>
      <w:numFmt w:val="bullet"/>
      <w:lvlText w:val=""/>
      <w:lvlJc w:val="left"/>
      <w:pPr>
        <w:ind w:left="4665" w:hanging="360"/>
      </w:pPr>
      <w:rPr>
        <w:rFonts w:ascii="Wingdings" w:hAnsi="Wingdings" w:hint="default"/>
      </w:rPr>
    </w:lvl>
    <w:lvl w:ilvl="3" w:tplc="FFFFFFFF" w:tentative="1">
      <w:start w:val="1"/>
      <w:numFmt w:val="bullet"/>
      <w:lvlText w:val=""/>
      <w:lvlJc w:val="left"/>
      <w:pPr>
        <w:ind w:left="5385" w:hanging="360"/>
      </w:pPr>
      <w:rPr>
        <w:rFonts w:ascii="Symbol" w:hAnsi="Symbol" w:hint="default"/>
      </w:rPr>
    </w:lvl>
    <w:lvl w:ilvl="4" w:tplc="FFFFFFFF" w:tentative="1">
      <w:start w:val="1"/>
      <w:numFmt w:val="bullet"/>
      <w:lvlText w:val="o"/>
      <w:lvlJc w:val="left"/>
      <w:pPr>
        <w:ind w:left="6105" w:hanging="360"/>
      </w:pPr>
      <w:rPr>
        <w:rFonts w:ascii="Courier New" w:hAnsi="Courier New" w:cs="Courier New" w:hint="default"/>
      </w:rPr>
    </w:lvl>
    <w:lvl w:ilvl="5" w:tplc="FFFFFFFF" w:tentative="1">
      <w:start w:val="1"/>
      <w:numFmt w:val="bullet"/>
      <w:lvlText w:val=""/>
      <w:lvlJc w:val="left"/>
      <w:pPr>
        <w:ind w:left="6825" w:hanging="360"/>
      </w:pPr>
      <w:rPr>
        <w:rFonts w:ascii="Wingdings" w:hAnsi="Wingdings" w:hint="default"/>
      </w:rPr>
    </w:lvl>
    <w:lvl w:ilvl="6" w:tplc="FFFFFFFF" w:tentative="1">
      <w:start w:val="1"/>
      <w:numFmt w:val="bullet"/>
      <w:lvlText w:val=""/>
      <w:lvlJc w:val="left"/>
      <w:pPr>
        <w:ind w:left="7545" w:hanging="360"/>
      </w:pPr>
      <w:rPr>
        <w:rFonts w:ascii="Symbol" w:hAnsi="Symbol" w:hint="default"/>
      </w:rPr>
    </w:lvl>
    <w:lvl w:ilvl="7" w:tplc="FFFFFFFF" w:tentative="1">
      <w:start w:val="1"/>
      <w:numFmt w:val="bullet"/>
      <w:lvlText w:val="o"/>
      <w:lvlJc w:val="left"/>
      <w:pPr>
        <w:ind w:left="8265" w:hanging="360"/>
      </w:pPr>
      <w:rPr>
        <w:rFonts w:ascii="Courier New" w:hAnsi="Courier New" w:cs="Courier New" w:hint="default"/>
      </w:rPr>
    </w:lvl>
    <w:lvl w:ilvl="8" w:tplc="FFFFFFFF" w:tentative="1">
      <w:start w:val="1"/>
      <w:numFmt w:val="bullet"/>
      <w:lvlText w:val=""/>
      <w:lvlJc w:val="left"/>
      <w:pPr>
        <w:ind w:left="8985" w:hanging="360"/>
      </w:pPr>
      <w:rPr>
        <w:rFonts w:ascii="Wingdings" w:hAnsi="Wingdings" w:hint="default"/>
      </w:rPr>
    </w:lvl>
  </w:abstractNum>
  <w:abstractNum w:abstractNumId="16" w15:restartNumberingAfterBreak="0">
    <w:nsid w:val="7E926A68"/>
    <w:multiLevelType w:val="hybridMultilevel"/>
    <w:tmpl w:val="BD8411A0"/>
    <w:styleLink w:val="Bullets"/>
    <w:lvl w:ilvl="0" w:tplc="8EF261E4">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1CF6D2">
      <w:start w:val="1"/>
      <w:numFmt w:val="bullet"/>
      <w:lvlText w:val="•"/>
      <w:lvlJc w:val="left"/>
      <w:pPr>
        <w:ind w:left="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6D30E">
      <w:start w:val="1"/>
      <w:numFmt w:val="bullet"/>
      <w:lvlText w:val="•"/>
      <w:lvlJc w:val="left"/>
      <w:pPr>
        <w:ind w:left="13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E624C">
      <w:start w:val="1"/>
      <w:numFmt w:val="bullet"/>
      <w:lvlText w:val="•"/>
      <w:lvlJc w:val="left"/>
      <w:pPr>
        <w:ind w:left="19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2AE56">
      <w:start w:val="1"/>
      <w:numFmt w:val="bullet"/>
      <w:lvlText w:val="•"/>
      <w:lvlJc w:val="left"/>
      <w:pPr>
        <w:ind w:left="25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B4AFBA">
      <w:start w:val="1"/>
      <w:numFmt w:val="bullet"/>
      <w:lvlText w:val="•"/>
      <w:lvlJc w:val="left"/>
      <w:pPr>
        <w:ind w:left="31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D034CE">
      <w:start w:val="1"/>
      <w:numFmt w:val="bullet"/>
      <w:lvlText w:val="•"/>
      <w:lvlJc w:val="left"/>
      <w:pPr>
        <w:ind w:left="37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AC3CC8">
      <w:start w:val="1"/>
      <w:numFmt w:val="bullet"/>
      <w:lvlText w:val="•"/>
      <w:lvlJc w:val="left"/>
      <w:pPr>
        <w:ind w:left="43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CEF70">
      <w:start w:val="1"/>
      <w:numFmt w:val="bullet"/>
      <w:lvlText w:val="•"/>
      <w:lvlJc w:val="left"/>
      <w:pPr>
        <w:ind w:left="49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61597436">
    <w:abstractNumId w:val="4"/>
  </w:num>
  <w:num w:numId="2" w16cid:durableId="1475559559">
    <w:abstractNumId w:val="3"/>
  </w:num>
  <w:num w:numId="3" w16cid:durableId="2038847187">
    <w:abstractNumId w:val="16"/>
  </w:num>
  <w:num w:numId="4" w16cid:durableId="183909726">
    <w:abstractNumId w:val="6"/>
  </w:num>
  <w:num w:numId="5" w16cid:durableId="1400593923">
    <w:abstractNumId w:val="0"/>
  </w:num>
  <w:num w:numId="6" w16cid:durableId="62608160">
    <w:abstractNumId w:val="13"/>
  </w:num>
  <w:num w:numId="7" w16cid:durableId="1343435134">
    <w:abstractNumId w:val="15"/>
  </w:num>
  <w:num w:numId="8" w16cid:durableId="1891770945">
    <w:abstractNumId w:val="8"/>
  </w:num>
  <w:num w:numId="9" w16cid:durableId="2092584820">
    <w:abstractNumId w:val="12"/>
  </w:num>
  <w:num w:numId="10" w16cid:durableId="347341201">
    <w:abstractNumId w:val="2"/>
  </w:num>
  <w:num w:numId="11" w16cid:durableId="1953121788">
    <w:abstractNumId w:val="7"/>
  </w:num>
  <w:num w:numId="12" w16cid:durableId="1410808153">
    <w:abstractNumId w:val="14"/>
  </w:num>
  <w:num w:numId="13" w16cid:durableId="533999418">
    <w:abstractNumId w:val="1"/>
  </w:num>
  <w:num w:numId="14" w16cid:durableId="2054965174">
    <w:abstractNumId w:val="9"/>
  </w:num>
  <w:num w:numId="15" w16cid:durableId="151725115">
    <w:abstractNumId w:val="5"/>
  </w:num>
  <w:num w:numId="16" w16cid:durableId="1794400144">
    <w:abstractNumId w:val="11"/>
  </w:num>
  <w:num w:numId="17" w16cid:durableId="1757701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EC"/>
    <w:rsid w:val="00095EFB"/>
    <w:rsid w:val="000A2C7E"/>
    <w:rsid w:val="000B3659"/>
    <w:rsid w:val="000D039C"/>
    <w:rsid w:val="0011354C"/>
    <w:rsid w:val="00153AD7"/>
    <w:rsid w:val="00183110"/>
    <w:rsid w:val="001C49DA"/>
    <w:rsid w:val="001E0408"/>
    <w:rsid w:val="00227DB4"/>
    <w:rsid w:val="002642EC"/>
    <w:rsid w:val="002E088C"/>
    <w:rsid w:val="00302307"/>
    <w:rsid w:val="00324DA6"/>
    <w:rsid w:val="00332F10"/>
    <w:rsid w:val="00347715"/>
    <w:rsid w:val="00351FD0"/>
    <w:rsid w:val="003A520B"/>
    <w:rsid w:val="003C2676"/>
    <w:rsid w:val="004276A2"/>
    <w:rsid w:val="00435D3E"/>
    <w:rsid w:val="0046218E"/>
    <w:rsid w:val="00463E6E"/>
    <w:rsid w:val="00470858"/>
    <w:rsid w:val="004A4A7F"/>
    <w:rsid w:val="004F5A5D"/>
    <w:rsid w:val="00505F72"/>
    <w:rsid w:val="005348BD"/>
    <w:rsid w:val="0056659B"/>
    <w:rsid w:val="0057396D"/>
    <w:rsid w:val="0058084C"/>
    <w:rsid w:val="005B4AEC"/>
    <w:rsid w:val="005D48AC"/>
    <w:rsid w:val="005E3290"/>
    <w:rsid w:val="0061421C"/>
    <w:rsid w:val="00660065"/>
    <w:rsid w:val="006664B4"/>
    <w:rsid w:val="0067769A"/>
    <w:rsid w:val="006820CC"/>
    <w:rsid w:val="0069663E"/>
    <w:rsid w:val="006D13B5"/>
    <w:rsid w:val="006E0C05"/>
    <w:rsid w:val="00707666"/>
    <w:rsid w:val="00740CC6"/>
    <w:rsid w:val="00784C77"/>
    <w:rsid w:val="007931EC"/>
    <w:rsid w:val="00797732"/>
    <w:rsid w:val="007D2A08"/>
    <w:rsid w:val="007E6633"/>
    <w:rsid w:val="00841046"/>
    <w:rsid w:val="00841488"/>
    <w:rsid w:val="00852C80"/>
    <w:rsid w:val="008A7FC5"/>
    <w:rsid w:val="008F35C6"/>
    <w:rsid w:val="00910655"/>
    <w:rsid w:val="0099552A"/>
    <w:rsid w:val="009A0B28"/>
    <w:rsid w:val="009B5CB1"/>
    <w:rsid w:val="00A1515C"/>
    <w:rsid w:val="00A21A4E"/>
    <w:rsid w:val="00A24BE8"/>
    <w:rsid w:val="00A25EE0"/>
    <w:rsid w:val="00A72EBB"/>
    <w:rsid w:val="00A74F06"/>
    <w:rsid w:val="00A801C7"/>
    <w:rsid w:val="00A94F72"/>
    <w:rsid w:val="00A97DF8"/>
    <w:rsid w:val="00AE3260"/>
    <w:rsid w:val="00BA6A41"/>
    <w:rsid w:val="00BC1636"/>
    <w:rsid w:val="00BD1E39"/>
    <w:rsid w:val="00BE4CC1"/>
    <w:rsid w:val="00C03CDC"/>
    <w:rsid w:val="00C0556E"/>
    <w:rsid w:val="00C1613D"/>
    <w:rsid w:val="00C46CB4"/>
    <w:rsid w:val="00C65213"/>
    <w:rsid w:val="00C97AF9"/>
    <w:rsid w:val="00D1032E"/>
    <w:rsid w:val="00D174BD"/>
    <w:rsid w:val="00D26471"/>
    <w:rsid w:val="00D52A59"/>
    <w:rsid w:val="00D62862"/>
    <w:rsid w:val="00D7572E"/>
    <w:rsid w:val="00D80318"/>
    <w:rsid w:val="00DF6C4F"/>
    <w:rsid w:val="00E07501"/>
    <w:rsid w:val="00E51B77"/>
    <w:rsid w:val="00E87D71"/>
    <w:rsid w:val="00EA1D85"/>
    <w:rsid w:val="00EA2A9B"/>
    <w:rsid w:val="00F03376"/>
    <w:rsid w:val="00F54412"/>
    <w:rsid w:val="00FA2F1C"/>
    <w:rsid w:val="00FC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D5FF"/>
  <w15:docId w15:val="{93F47CFE-D107-404A-B4BB-DC12D681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C652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hAnsi="Times New Roman"/>
      <w:b/>
      <w:bCs/>
      <w:sz w:val="22"/>
      <w:szCs w:val="22"/>
      <w:lang w:val="en-US"/>
    </w:rPr>
  </w:style>
  <w:style w:type="paragraph" w:customStyle="1" w:styleId="BodyA">
    <w:name w:val="Body A"/>
    <w:rPr>
      <w:rFonts w:ascii="Calibri" w:eastAsia="Calibri" w:hAnsi="Calibri" w:cs="Calibri"/>
      <w:color w:val="000000"/>
      <w:sz w:val="24"/>
      <w:szCs w:val="24"/>
      <w:u w:color="000000"/>
    </w:rPr>
  </w:style>
  <w:style w:type="numbering" w:customStyle="1" w:styleId="Numbered">
    <w:name w:val="Numbered"/>
    <w:pPr>
      <w:numPr>
        <w:numId w:val="1"/>
      </w:numPr>
    </w:pPr>
  </w:style>
  <w:style w:type="paragraph" w:customStyle="1" w:styleId="BodyB">
    <w:name w:val="Body B"/>
    <w:rPr>
      <w:rFonts w:eastAsia="Times New Roman"/>
      <w:color w:val="000000"/>
      <w:sz w:val="24"/>
      <w:szCs w:val="24"/>
      <w:u w:color="000000"/>
    </w:rPr>
  </w:style>
  <w:style w:type="paragraph" w:styleId="Title">
    <w:name w:val="Title"/>
    <w:next w:val="BodyB"/>
    <w:uiPriority w:val="10"/>
    <w:qFormat/>
    <w:pPr>
      <w:keepNext/>
    </w:pPr>
    <w:rPr>
      <w:rFonts w:ascii="Helvetica" w:eastAsia="Helvetica" w:hAnsi="Helvetica" w:cs="Helvetica"/>
      <w:b/>
      <w:bCs/>
      <w:color w:val="000000"/>
      <w:sz w:val="60"/>
      <w:szCs w:val="60"/>
      <w:u w:color="000000"/>
    </w:rPr>
  </w:style>
  <w:style w:type="numbering" w:customStyle="1" w:styleId="Bullets">
    <w:name w:val="Bullets"/>
    <w:pPr>
      <w:numPr>
        <w:numId w:val="3"/>
      </w:numPr>
    </w:pPr>
  </w:style>
  <w:style w:type="character" w:customStyle="1" w:styleId="Heading1Char">
    <w:name w:val="Heading 1 Char"/>
    <w:basedOn w:val="DefaultParagraphFont"/>
    <w:link w:val="Heading1"/>
    <w:uiPriority w:val="9"/>
    <w:rsid w:val="00C65213"/>
    <w:rPr>
      <w:rFonts w:eastAsia="Times New Roman"/>
      <w:b/>
      <w:bCs/>
      <w:kern w:val="36"/>
      <w:sz w:val="48"/>
      <w:szCs w:val="48"/>
      <w:bdr w:val="none" w:sz="0" w:space="0" w:color="auto"/>
    </w:rPr>
  </w:style>
  <w:style w:type="paragraph" w:styleId="BalloonText">
    <w:name w:val="Balloon Text"/>
    <w:basedOn w:val="Normal"/>
    <w:link w:val="BalloonTextChar"/>
    <w:uiPriority w:val="99"/>
    <w:semiHidden/>
    <w:unhideWhenUsed/>
    <w:rsid w:val="000A2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C7E"/>
    <w:rPr>
      <w:rFonts w:ascii="Segoe UI" w:hAnsi="Segoe UI" w:cs="Segoe UI"/>
      <w:sz w:val="18"/>
      <w:szCs w:val="18"/>
    </w:rPr>
  </w:style>
  <w:style w:type="paragraph" w:styleId="ListParagraph">
    <w:name w:val="List Paragraph"/>
    <w:basedOn w:val="Normal"/>
    <w:uiPriority w:val="34"/>
    <w:qFormat/>
    <w:rsid w:val="00C1613D"/>
    <w:pPr>
      <w:ind w:left="720"/>
      <w:contextualSpacing/>
    </w:pPr>
  </w:style>
  <w:style w:type="paragraph" w:styleId="Header">
    <w:name w:val="header"/>
    <w:basedOn w:val="Normal"/>
    <w:link w:val="HeaderChar"/>
    <w:uiPriority w:val="99"/>
    <w:unhideWhenUsed/>
    <w:rsid w:val="007E6633"/>
    <w:pPr>
      <w:tabs>
        <w:tab w:val="center" w:pos="4680"/>
        <w:tab w:val="right" w:pos="9360"/>
      </w:tabs>
    </w:pPr>
  </w:style>
  <w:style w:type="character" w:customStyle="1" w:styleId="HeaderChar">
    <w:name w:val="Header Char"/>
    <w:basedOn w:val="DefaultParagraphFont"/>
    <w:link w:val="Header"/>
    <w:uiPriority w:val="99"/>
    <w:rsid w:val="007E6633"/>
    <w:rPr>
      <w:sz w:val="24"/>
      <w:szCs w:val="24"/>
    </w:rPr>
  </w:style>
  <w:style w:type="paragraph" w:styleId="Footer">
    <w:name w:val="footer"/>
    <w:basedOn w:val="Normal"/>
    <w:link w:val="FooterChar"/>
    <w:uiPriority w:val="99"/>
    <w:unhideWhenUsed/>
    <w:rsid w:val="007E6633"/>
    <w:pPr>
      <w:tabs>
        <w:tab w:val="center" w:pos="4680"/>
        <w:tab w:val="right" w:pos="9360"/>
      </w:tabs>
    </w:pPr>
  </w:style>
  <w:style w:type="character" w:customStyle="1" w:styleId="FooterChar">
    <w:name w:val="Footer Char"/>
    <w:basedOn w:val="DefaultParagraphFont"/>
    <w:link w:val="Footer"/>
    <w:uiPriority w:val="99"/>
    <w:rsid w:val="007E6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1607">
      <w:bodyDiv w:val="1"/>
      <w:marLeft w:val="0"/>
      <w:marRight w:val="0"/>
      <w:marTop w:val="0"/>
      <w:marBottom w:val="0"/>
      <w:divBdr>
        <w:top w:val="none" w:sz="0" w:space="0" w:color="auto"/>
        <w:left w:val="none" w:sz="0" w:space="0" w:color="auto"/>
        <w:bottom w:val="none" w:sz="0" w:space="0" w:color="auto"/>
        <w:right w:val="none" w:sz="0" w:space="0" w:color="auto"/>
      </w:divBdr>
    </w:div>
    <w:div w:id="183716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hillcityarts.org" TargetMode="External"/><Relationship Id="rId1" Type="http://schemas.openxmlformats.org/officeDocument/2006/relationships/hyperlink" Target="http://www.hillcityarts.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Hoffman</dc:creator>
  <cp:lastModifiedBy>Janna Emmel</cp:lastModifiedBy>
  <cp:revision>3</cp:revision>
  <cp:lastPrinted>2025-04-03T16:51:00Z</cp:lastPrinted>
  <dcterms:created xsi:type="dcterms:W3CDTF">2025-05-29T21:14:00Z</dcterms:created>
  <dcterms:modified xsi:type="dcterms:W3CDTF">2025-05-29T21:15:00Z</dcterms:modified>
</cp:coreProperties>
</file>